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37C20C5E" w:rsidR="005853B8" w:rsidRDefault="00751E2C">
      <w:pPr>
        <w:pStyle w:val="Nzev"/>
        <w:ind w:left="0"/>
        <w:rPr>
          <w:rFonts w:ascii="Times New Roman" w:eastAsia="Times New Roman" w:hAnsi="Times New Roman" w:cs="Times New Roman"/>
        </w:rPr>
      </w:pPr>
      <w:r>
        <w:rPr>
          <w:rFonts w:ascii="Times New Roman" w:hAnsi="Times New Roman"/>
        </w:rPr>
        <w:t xml:space="preserve">Kupní smlouva č. </w:t>
      </w:r>
      <w:r w:rsidR="008A645A">
        <w:rPr>
          <w:rFonts w:ascii="Times New Roman" w:hAnsi="Times New Roman"/>
        </w:rPr>
        <w:t>63</w:t>
      </w:r>
      <w:r>
        <w:rPr>
          <w:rFonts w:ascii="Times New Roman" w:hAnsi="Times New Roman"/>
        </w:rPr>
        <w:t>/2021/VZFAF</w:t>
      </w:r>
    </w:p>
    <w:p w14:paraId="1DF8210F" w14:textId="12BBE3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3DBA4C5B" w:rsidR="005853B8"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UK – </w:t>
      </w:r>
      <w:r w:rsidR="00187604" w:rsidRPr="00187604">
        <w:rPr>
          <w:rFonts w:ascii="Times New Roman" w:hAnsi="Times New Roman"/>
          <w:b/>
          <w:bCs/>
        </w:rPr>
        <w:t>Myčka laboratorního skla</w:t>
      </w:r>
      <w:r w:rsidR="008A645A">
        <w:rPr>
          <w:rFonts w:ascii="Times New Roman" w:hAnsi="Times New Roman"/>
          <w:b/>
          <w:bCs/>
        </w:rPr>
        <w:t xml:space="preserve"> II</w:t>
      </w:r>
      <w:r w:rsidRPr="3827A91B">
        <w:rPr>
          <w:rFonts w:ascii="Times New Roman" w:hAnsi="Times New Roman"/>
          <w:b/>
          <w:bCs/>
        </w:rPr>
        <w:t xml:space="preserve">“ </w:t>
      </w:r>
      <w:r w:rsidRPr="3827A91B">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3A1B6AE1" w:rsidR="005853B8" w:rsidRDefault="00187604">
      <w:pPr>
        <w:pStyle w:val="Nadpis2"/>
        <w:numPr>
          <w:ilvl w:val="0"/>
          <w:numId w:val="7"/>
        </w:numPr>
        <w:rPr>
          <w:rFonts w:ascii="Times New Roman" w:hAnsi="Times New Roman"/>
          <w:b/>
          <w:bCs/>
        </w:rPr>
      </w:pPr>
      <w:r>
        <w:rPr>
          <w:rFonts w:ascii="Times New Roman" w:hAnsi="Times New Roman"/>
          <w:b/>
          <w:bCs/>
        </w:rPr>
        <w:t>m</w:t>
      </w:r>
      <w:r w:rsidRPr="00187604">
        <w:rPr>
          <w:rFonts w:ascii="Times New Roman" w:hAnsi="Times New Roman"/>
          <w:b/>
          <w:bCs/>
        </w:rPr>
        <w:t>yčka laboratorního skla</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2222B54A"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87604">
        <w:rPr>
          <w:rFonts w:ascii="Times New Roman" w:hAnsi="Times New Roman"/>
        </w:rPr>
        <w:t>1</w:t>
      </w:r>
      <w:r>
        <w:rPr>
          <w:rFonts w:ascii="Times New Roman" w:hAnsi="Times New Roman"/>
        </w:rPr>
        <w:t xml:space="preserve"> školení trvající</w:t>
      </w:r>
      <w:r w:rsidR="00187604">
        <w:rPr>
          <w:rFonts w:ascii="Times New Roman" w:hAnsi="Times New Roman"/>
        </w:rPr>
        <w:t>ho 2</w:t>
      </w:r>
      <w:r>
        <w:rPr>
          <w:rFonts w:ascii="Times New Roman" w:hAnsi="Times New Roman"/>
        </w:rPr>
        <w:t xml:space="preserve"> hodin</w:t>
      </w:r>
      <w:r w:rsidR="00187604">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3B6EBABC" w:rsidR="005853B8" w:rsidRDefault="00751E2C">
      <w:pPr>
        <w:pStyle w:val="Odrazka2"/>
        <w:numPr>
          <w:ilvl w:val="1"/>
          <w:numId w:val="10"/>
        </w:numPr>
        <w:rPr>
          <w:rFonts w:ascii="Times New Roman" w:hAnsi="Times New Roman"/>
        </w:rPr>
      </w:pPr>
      <w:r>
        <w:rPr>
          <w:rFonts w:ascii="Times New Roman" w:hAnsi="Times New Roman"/>
        </w:rPr>
        <w:t xml:space="preserve">záruční servis Prodávajícím, a to ve lhůtách uvedených v čl. </w:t>
      </w:r>
      <w:r w:rsidR="00C178F7">
        <w:rPr>
          <w:rFonts w:ascii="Times New Roman" w:hAnsi="Times New Roman"/>
        </w:rPr>
        <w:t>10</w:t>
      </w:r>
      <w:r>
        <w:rPr>
          <w:rFonts w:ascii="Times New Roman" w:hAnsi="Times New Roman"/>
        </w:rPr>
        <w:t>,</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565C11F2"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 xml:space="preserve">do </w:t>
      </w:r>
      <w:r w:rsidR="00187604">
        <w:rPr>
          <w:rFonts w:ascii="Times New Roman" w:hAnsi="Times New Roman"/>
          <w:b/>
          <w:bCs/>
        </w:rPr>
        <w:t>6</w:t>
      </w:r>
      <w:r w:rsidRPr="3827A91B">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53D8896C" w:rsidR="005853B8" w:rsidRDefault="3827A91B">
      <w:pPr>
        <w:pStyle w:val="Nadpis2"/>
        <w:numPr>
          <w:ilvl w:val="1"/>
          <w:numId w:val="2"/>
        </w:numPr>
        <w:rPr>
          <w:rFonts w:ascii="Times New Roman" w:hAnsi="Times New Roman"/>
        </w:rPr>
      </w:pPr>
      <w:r w:rsidRPr="3827A91B">
        <w:rPr>
          <w:rFonts w:ascii="Times New Roman" w:hAnsi="Times New Roman"/>
        </w:rPr>
        <w:lastRenderedPageBreak/>
        <w:t>Předáním přístroje stvrzeného podpisem kontaktních osob ve věcech technických podle Smlouvy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Pr="00A22AB6"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w:t>
      </w:r>
      <w:r w:rsidRPr="00A22AB6">
        <w:rPr>
          <w:rFonts w:ascii="Times New Roman" w:hAnsi="Times New Roman"/>
        </w:rPr>
        <w:t>Kupujícímu vznikly.</w:t>
      </w:r>
    </w:p>
    <w:p w14:paraId="15510D48" w14:textId="4E7259A7" w:rsidR="005853B8" w:rsidRPr="00A22AB6" w:rsidRDefault="00751E2C">
      <w:pPr>
        <w:pStyle w:val="Nadpis1"/>
        <w:numPr>
          <w:ilvl w:val="0"/>
          <w:numId w:val="2"/>
        </w:numPr>
        <w:rPr>
          <w:rFonts w:ascii="Times New Roman" w:hAnsi="Times New Roman"/>
        </w:rPr>
      </w:pPr>
      <w:r w:rsidRPr="00A22AB6">
        <w:rPr>
          <w:rFonts w:ascii="Times New Roman" w:hAnsi="Times New Roman"/>
        </w:rPr>
        <w:t>Záru</w:t>
      </w:r>
      <w:r w:rsidR="004932F6">
        <w:rPr>
          <w:rFonts w:ascii="Times New Roman" w:hAnsi="Times New Roman"/>
        </w:rPr>
        <w:t>ční doba</w:t>
      </w:r>
      <w:r w:rsidRPr="00A22AB6">
        <w:rPr>
          <w:rFonts w:ascii="Times New Roman" w:hAnsi="Times New Roman"/>
        </w:rPr>
        <w:t xml:space="preserve"> a nároky z vad </w:t>
      </w:r>
      <w:r w:rsidR="004932F6">
        <w:rPr>
          <w:rFonts w:ascii="Times New Roman" w:hAnsi="Times New Roman"/>
        </w:rPr>
        <w:t>zboží, záruční servis</w:t>
      </w:r>
    </w:p>
    <w:p w14:paraId="61772D57" w14:textId="77777777" w:rsidR="005853B8" w:rsidRPr="00A22AB6" w:rsidRDefault="3827A91B">
      <w:pPr>
        <w:pStyle w:val="Nadpis2"/>
        <w:numPr>
          <w:ilvl w:val="1"/>
          <w:numId w:val="2"/>
        </w:numPr>
        <w:rPr>
          <w:rFonts w:ascii="Times New Roman" w:hAnsi="Times New Roman"/>
        </w:rPr>
      </w:pPr>
      <w:r w:rsidRPr="00A22AB6">
        <w:rPr>
          <w:rFonts w:ascii="Times New Roman" w:hAnsi="Times New Roman"/>
        </w:rPr>
        <w:t xml:space="preserve">Záruční doba na dodávku je </w:t>
      </w:r>
      <w:r w:rsidRPr="00A22AB6">
        <w:rPr>
          <w:rFonts w:ascii="Times New Roman" w:hAnsi="Times New Roman"/>
          <w:b/>
          <w:bCs/>
        </w:rPr>
        <w:t>24</w:t>
      </w:r>
      <w:r w:rsidRPr="00A22AB6">
        <w:rPr>
          <w:rFonts w:ascii="Times New Roman" w:hAnsi="Times New Roman"/>
        </w:rPr>
        <w:t xml:space="preserve"> měsíců. </w:t>
      </w:r>
    </w:p>
    <w:p w14:paraId="34134690" w14:textId="77777777" w:rsidR="005853B8" w:rsidRPr="00A22AB6" w:rsidRDefault="3827A91B">
      <w:pPr>
        <w:pStyle w:val="Nadpis2"/>
        <w:numPr>
          <w:ilvl w:val="1"/>
          <w:numId w:val="2"/>
        </w:numPr>
        <w:rPr>
          <w:rFonts w:ascii="Times New Roman" w:hAnsi="Times New Roman"/>
        </w:rPr>
      </w:pPr>
      <w:r w:rsidRPr="00A22AB6">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Pr="00A22AB6" w:rsidRDefault="3827A91B">
      <w:pPr>
        <w:pStyle w:val="Nadpis2"/>
        <w:numPr>
          <w:ilvl w:val="1"/>
          <w:numId w:val="2"/>
        </w:numPr>
        <w:rPr>
          <w:rFonts w:ascii="Times New Roman" w:hAnsi="Times New Roman"/>
        </w:rPr>
      </w:pPr>
      <w:r w:rsidRPr="00A22AB6">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Pr="00A22AB6" w:rsidRDefault="3827A91B">
      <w:pPr>
        <w:pStyle w:val="Nadpis2"/>
        <w:numPr>
          <w:ilvl w:val="1"/>
          <w:numId w:val="2"/>
        </w:numPr>
        <w:rPr>
          <w:rFonts w:ascii="Times New Roman" w:hAnsi="Times New Roman"/>
        </w:rPr>
      </w:pPr>
      <w:r w:rsidRPr="00A22AB6">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Pr="00A22AB6" w:rsidRDefault="3827A91B">
      <w:pPr>
        <w:pStyle w:val="Nadpis2"/>
        <w:numPr>
          <w:ilvl w:val="1"/>
          <w:numId w:val="2"/>
        </w:numPr>
        <w:rPr>
          <w:rFonts w:ascii="Times New Roman" w:hAnsi="Times New Roman"/>
        </w:rPr>
      </w:pPr>
      <w:r w:rsidRPr="00A22AB6">
        <w:rPr>
          <w:rFonts w:ascii="Times New Roman" w:hAnsi="Times New Roman"/>
        </w:rPr>
        <w:t>V písemné reklamaci Kupující uvede popis vady a způsob, jakým vadu požaduje odstranit. Kupující je oprávněn:</w:t>
      </w:r>
    </w:p>
    <w:p w14:paraId="576C1895" w14:textId="77777777" w:rsidR="005853B8" w:rsidRPr="00A22AB6" w:rsidRDefault="00751E2C">
      <w:pPr>
        <w:pStyle w:val="Odrazka2"/>
        <w:numPr>
          <w:ilvl w:val="1"/>
          <w:numId w:val="19"/>
        </w:numPr>
        <w:rPr>
          <w:rFonts w:ascii="Times New Roman" w:hAnsi="Times New Roman"/>
        </w:rPr>
      </w:pPr>
      <w:r w:rsidRPr="00A22AB6">
        <w:rPr>
          <w:rFonts w:ascii="Times New Roman" w:hAnsi="Times New Roman"/>
        </w:rPr>
        <w:t>požadovat odstranění vad dodáním náhradního přístroje či jeho částí za vadný přístroj či jeho části, nebo</w:t>
      </w:r>
    </w:p>
    <w:p w14:paraId="68F7EAE9" w14:textId="77777777" w:rsidR="005853B8" w:rsidRPr="00A22AB6" w:rsidRDefault="00751E2C">
      <w:pPr>
        <w:pStyle w:val="Odrazka2"/>
        <w:numPr>
          <w:ilvl w:val="1"/>
          <w:numId w:val="20"/>
        </w:numPr>
        <w:rPr>
          <w:rFonts w:ascii="Times New Roman" w:hAnsi="Times New Roman"/>
        </w:rPr>
      </w:pPr>
      <w:r w:rsidRPr="00A22AB6">
        <w:rPr>
          <w:rFonts w:ascii="Times New Roman" w:hAnsi="Times New Roman"/>
        </w:rPr>
        <w:t>požadovat odstranění vad opravou, jsou-li vady opravitelné, nebo</w:t>
      </w:r>
    </w:p>
    <w:p w14:paraId="09FBE43C" w14:textId="77777777" w:rsidR="005853B8" w:rsidRPr="00A22AB6" w:rsidRDefault="00751E2C">
      <w:pPr>
        <w:pStyle w:val="Odrazka2"/>
        <w:numPr>
          <w:ilvl w:val="1"/>
          <w:numId w:val="20"/>
        </w:numPr>
        <w:rPr>
          <w:rFonts w:ascii="Times New Roman" w:hAnsi="Times New Roman"/>
        </w:rPr>
      </w:pPr>
      <w:r w:rsidRPr="00A22AB6">
        <w:rPr>
          <w:rFonts w:ascii="Times New Roman" w:hAnsi="Times New Roman"/>
        </w:rPr>
        <w:lastRenderedPageBreak/>
        <w:t>požadovat přiměřenou slevu z kupní ceny.</w:t>
      </w:r>
    </w:p>
    <w:p w14:paraId="1F6F8161" w14:textId="77777777" w:rsidR="005853B8" w:rsidRPr="00A22AB6" w:rsidRDefault="00751E2C">
      <w:pPr>
        <w:pStyle w:val="Nadpis2"/>
        <w:numPr>
          <w:ilvl w:val="1"/>
          <w:numId w:val="21"/>
        </w:numPr>
        <w:rPr>
          <w:rFonts w:ascii="Times New Roman" w:hAnsi="Times New Roman"/>
        </w:rPr>
      </w:pPr>
      <w:r w:rsidRPr="00A22AB6">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Pr="00A22AB6" w:rsidRDefault="3827A91B">
      <w:pPr>
        <w:pStyle w:val="Nadpis2"/>
        <w:numPr>
          <w:ilvl w:val="1"/>
          <w:numId w:val="2"/>
        </w:numPr>
        <w:rPr>
          <w:rFonts w:ascii="Times New Roman" w:hAnsi="Times New Roman"/>
        </w:rPr>
      </w:pPr>
      <w:r w:rsidRPr="00A22AB6">
        <w:rPr>
          <w:rFonts w:ascii="Times New Roman" w:hAnsi="Times New Roman"/>
        </w:rPr>
        <w:t>Prodávající se zavazuje reklamované vady dodávky bezplatně odstranit.</w:t>
      </w:r>
    </w:p>
    <w:p w14:paraId="40B55C85" w14:textId="06078480" w:rsidR="005853B8" w:rsidRPr="00A22AB6" w:rsidRDefault="3827A91B">
      <w:pPr>
        <w:pStyle w:val="Nadpis2"/>
        <w:numPr>
          <w:ilvl w:val="1"/>
          <w:numId w:val="2"/>
        </w:numPr>
        <w:rPr>
          <w:rFonts w:ascii="Times New Roman" w:hAnsi="Times New Roman"/>
        </w:rPr>
      </w:pPr>
      <w:r w:rsidRPr="00A22AB6">
        <w:rPr>
          <w:rFonts w:ascii="Times New Roman" w:hAnsi="Times New Roman"/>
        </w:rPr>
        <w:t>Prodávající se zavazuje do 24 hodin potvrdit Kupujícímu přijetí reklamace</w:t>
      </w:r>
      <w:r w:rsidR="001B4752">
        <w:rPr>
          <w:rFonts w:ascii="Times New Roman" w:hAnsi="Times New Roman"/>
        </w:rPr>
        <w:t>. D</w:t>
      </w:r>
      <w:r w:rsidRPr="00A22AB6">
        <w:rPr>
          <w:rFonts w:ascii="Times New Roman" w:hAnsi="Times New Roman"/>
        </w:rPr>
        <w:t xml:space="preserve">o 48 hodin od </w:t>
      </w:r>
      <w:r w:rsidR="00A22AB6">
        <w:rPr>
          <w:rFonts w:ascii="Times New Roman" w:hAnsi="Times New Roman"/>
        </w:rPr>
        <w:t>potvrzení přijet</w:t>
      </w:r>
      <w:r w:rsidRPr="00A22AB6">
        <w:rPr>
          <w:rFonts w:ascii="Times New Roman" w:hAnsi="Times New Roman"/>
        </w:rPr>
        <w:t xml:space="preserve">í reklamace </w:t>
      </w:r>
      <w:r w:rsidR="001B4752">
        <w:rPr>
          <w:rFonts w:ascii="Times New Roman" w:hAnsi="Times New Roman"/>
        </w:rPr>
        <w:t xml:space="preserve">se Prodávající zavazuje </w:t>
      </w:r>
      <w:r w:rsidR="005825FF">
        <w:rPr>
          <w:rFonts w:ascii="Times New Roman" w:hAnsi="Times New Roman"/>
        </w:rPr>
        <w:t xml:space="preserve">v místě </w:t>
      </w:r>
      <w:r w:rsidR="001B4752">
        <w:rPr>
          <w:rFonts w:ascii="Times New Roman" w:hAnsi="Times New Roman"/>
        </w:rPr>
        <w:t xml:space="preserve">plnění dle čl. 7 této smlouvy </w:t>
      </w:r>
      <w:r w:rsidRPr="00A22AB6">
        <w:rPr>
          <w:rFonts w:ascii="Times New Roman" w:hAnsi="Times New Roman"/>
        </w:rPr>
        <w:t xml:space="preserve">reklamaci prověřit, diagnostikovat vadu, oznámit Kupujícímu, zda reklamaci uznává, a písemně sdělit Kupujícímu, zda je k odstranění vady nutný </w:t>
      </w:r>
      <w:r w:rsidR="00BC6589">
        <w:rPr>
          <w:rFonts w:ascii="Times New Roman" w:hAnsi="Times New Roman"/>
        </w:rPr>
        <w:t xml:space="preserve">běžně dostupný nebo </w:t>
      </w:r>
      <w:r w:rsidRPr="00A22AB6">
        <w:rPr>
          <w:rFonts w:ascii="Times New Roman" w:hAnsi="Times New Roman"/>
        </w:rPr>
        <w:t xml:space="preserve">specializovaný náhradní díl. </w:t>
      </w:r>
      <w:r w:rsidR="001B4752">
        <w:rPr>
          <w:rFonts w:ascii="Times New Roman" w:hAnsi="Times New Roman"/>
        </w:rPr>
        <w:t xml:space="preserve">V případě, že Prodávající </w:t>
      </w:r>
      <w:r w:rsidR="001B4752" w:rsidRPr="00A22AB6">
        <w:rPr>
          <w:rFonts w:ascii="Times New Roman" w:hAnsi="Times New Roman"/>
        </w:rPr>
        <w:t xml:space="preserve">reklamaci uzná a k odstranění vady </w:t>
      </w:r>
      <w:r w:rsidR="001B4752">
        <w:rPr>
          <w:rFonts w:ascii="Times New Roman" w:hAnsi="Times New Roman"/>
        </w:rPr>
        <w:t xml:space="preserve">není </w:t>
      </w:r>
      <w:r w:rsidR="001B4752" w:rsidRPr="00A22AB6">
        <w:rPr>
          <w:rFonts w:ascii="Times New Roman" w:hAnsi="Times New Roman"/>
        </w:rPr>
        <w:t>nutný specializovaný náhradní díl</w:t>
      </w:r>
      <w:r w:rsidR="001B4752">
        <w:rPr>
          <w:rFonts w:ascii="Times New Roman" w:hAnsi="Times New Roman"/>
        </w:rPr>
        <w:t>, opraví přístroj v uvedené lhůtě, tj. d</w:t>
      </w:r>
      <w:r w:rsidR="001B4752" w:rsidRPr="00A22AB6">
        <w:rPr>
          <w:rFonts w:ascii="Times New Roman" w:hAnsi="Times New Roman"/>
        </w:rPr>
        <w:t xml:space="preserve">o 48 hodin </w:t>
      </w:r>
      <w:r w:rsidR="005825FF">
        <w:rPr>
          <w:rFonts w:ascii="Times New Roman" w:hAnsi="Times New Roman"/>
        </w:rPr>
        <w:t>od</w:t>
      </w:r>
      <w:r w:rsidR="001B4752" w:rsidRPr="00A22AB6">
        <w:rPr>
          <w:rFonts w:ascii="Times New Roman" w:hAnsi="Times New Roman"/>
        </w:rPr>
        <w:t xml:space="preserve"> </w:t>
      </w:r>
      <w:r w:rsidR="001B4752">
        <w:rPr>
          <w:rFonts w:ascii="Times New Roman" w:hAnsi="Times New Roman"/>
        </w:rPr>
        <w:t>potvrzení přijet</w:t>
      </w:r>
      <w:r w:rsidR="001B4752" w:rsidRPr="00A22AB6">
        <w:rPr>
          <w:rFonts w:ascii="Times New Roman" w:hAnsi="Times New Roman"/>
        </w:rPr>
        <w:t>í reklamace</w:t>
      </w:r>
      <w:r w:rsidR="001B4752">
        <w:rPr>
          <w:rFonts w:ascii="Times New Roman" w:hAnsi="Times New Roman"/>
        </w:rPr>
        <w:t>.</w:t>
      </w:r>
      <w:r w:rsidR="001B4752" w:rsidRPr="00A22AB6">
        <w:rPr>
          <w:rFonts w:ascii="Times New Roman" w:hAnsi="Times New Roman"/>
        </w:rPr>
        <w:t xml:space="preserve"> </w:t>
      </w:r>
      <w:r w:rsidRPr="00A22AB6">
        <w:rPr>
          <w:rFonts w:ascii="Times New Roman" w:hAnsi="Times New Roman"/>
        </w:rPr>
        <w:t>Doba sobot, nedělí a svátků se do lhůty dle věty první nezapočítává.</w:t>
      </w:r>
    </w:p>
    <w:p w14:paraId="08AB3B6D" w14:textId="061615A9" w:rsidR="005853B8" w:rsidRPr="00A22AB6" w:rsidRDefault="3827A91B">
      <w:pPr>
        <w:pStyle w:val="Nadpis2"/>
        <w:numPr>
          <w:ilvl w:val="1"/>
          <w:numId w:val="2"/>
        </w:numPr>
        <w:rPr>
          <w:rFonts w:ascii="Times New Roman" w:hAnsi="Times New Roman"/>
        </w:rPr>
      </w:pPr>
      <w:r w:rsidRPr="00A22AB6">
        <w:rPr>
          <w:rFonts w:ascii="Times New Roman" w:hAnsi="Times New Roman"/>
        </w:rPr>
        <w:t xml:space="preserve">V případě, že k odstranění vady přístroje není nutné zajištění náhradních dílů, je Prodávající povinen vadu odstranit do </w:t>
      </w:r>
      <w:r w:rsidR="001B4752">
        <w:rPr>
          <w:rFonts w:ascii="Times New Roman" w:hAnsi="Times New Roman"/>
        </w:rPr>
        <w:t>10 kalendářních</w:t>
      </w:r>
      <w:r w:rsidRPr="00A22AB6">
        <w:rPr>
          <w:rFonts w:ascii="Times New Roman" w:hAnsi="Times New Roman"/>
        </w:rPr>
        <w:t xml:space="preserve"> dnů ode dne </w:t>
      </w:r>
      <w:r w:rsidR="001B4752">
        <w:rPr>
          <w:rFonts w:ascii="Times New Roman" w:hAnsi="Times New Roman"/>
        </w:rPr>
        <w:t>potvrzení přijet</w:t>
      </w:r>
      <w:r w:rsidR="001B4752" w:rsidRPr="00A22AB6">
        <w:rPr>
          <w:rFonts w:ascii="Times New Roman" w:hAnsi="Times New Roman"/>
        </w:rPr>
        <w:t xml:space="preserve">í </w:t>
      </w:r>
      <w:r w:rsidRPr="00A22AB6">
        <w:rPr>
          <w:rFonts w:ascii="Times New Roman" w:hAnsi="Times New Roman"/>
        </w:rPr>
        <w:t xml:space="preserve">reklamace. Doba sobot, nedělí a svátků se do lhůty dle věty první tohoto odstavce Smlouvy započítává. Je-li k odstranění vady přístroje nutné zajistit na trhu v Evropském hospodářském prostoru (EEA) běžně dostupné náhradní díly přístroje, pak je Prodávající povinen vadu odstranit do 10 </w:t>
      </w:r>
      <w:r w:rsidR="001B4752">
        <w:rPr>
          <w:rFonts w:ascii="Times New Roman" w:hAnsi="Times New Roman"/>
        </w:rPr>
        <w:t>kalendářních</w:t>
      </w:r>
      <w:r w:rsidRPr="00A22AB6">
        <w:rPr>
          <w:rFonts w:ascii="Times New Roman" w:hAnsi="Times New Roman"/>
        </w:rPr>
        <w:t xml:space="preserve"> dnů ode dne</w:t>
      </w:r>
      <w:r w:rsidR="001B4752">
        <w:rPr>
          <w:rFonts w:ascii="Times New Roman" w:hAnsi="Times New Roman"/>
        </w:rPr>
        <w:t xml:space="preserve"> potvrzení přijet</w:t>
      </w:r>
      <w:r w:rsidR="001B4752" w:rsidRPr="00A22AB6">
        <w:rPr>
          <w:rFonts w:ascii="Times New Roman" w:hAnsi="Times New Roman"/>
        </w:rPr>
        <w:t>í</w:t>
      </w:r>
      <w:r w:rsidRPr="00A22AB6">
        <w:rPr>
          <w:rFonts w:ascii="Times New Roman" w:hAnsi="Times New Roman"/>
        </w:rPr>
        <w:t xml:space="preserve"> reklamace. Je-li k odstranění vady přístroje nutné prokazatelně zajistit specializované náhradní díly, pak je Prodávající povinen vadu odstranit do 4 týdnů ode dne </w:t>
      </w:r>
      <w:r w:rsidR="001B4752">
        <w:rPr>
          <w:rFonts w:ascii="Times New Roman" w:hAnsi="Times New Roman"/>
        </w:rPr>
        <w:t>potvrzení přijet</w:t>
      </w:r>
      <w:r w:rsidR="001B4752" w:rsidRPr="00A22AB6">
        <w:rPr>
          <w:rFonts w:ascii="Times New Roman" w:hAnsi="Times New Roman"/>
        </w:rPr>
        <w:t xml:space="preserve">í </w:t>
      </w:r>
      <w:r w:rsidRPr="00A22AB6">
        <w:rPr>
          <w:rFonts w:ascii="Times New Roman" w:hAnsi="Times New Roman"/>
        </w:rPr>
        <w:t xml:space="preserve">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Pr="00A22AB6" w:rsidRDefault="3827A91B">
      <w:pPr>
        <w:pStyle w:val="Nadpis2"/>
        <w:numPr>
          <w:ilvl w:val="1"/>
          <w:numId w:val="2"/>
        </w:numPr>
        <w:rPr>
          <w:rFonts w:ascii="Times New Roman" w:hAnsi="Times New Roman"/>
        </w:rPr>
      </w:pPr>
      <w:r w:rsidRPr="00A22AB6">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Pr="00A22AB6" w:rsidRDefault="3827A91B">
      <w:pPr>
        <w:pStyle w:val="Nadpis2"/>
        <w:numPr>
          <w:ilvl w:val="1"/>
          <w:numId w:val="2"/>
        </w:numPr>
        <w:rPr>
          <w:rFonts w:ascii="Times New Roman" w:hAnsi="Times New Roman"/>
        </w:rPr>
      </w:pPr>
      <w:r w:rsidRPr="00A22AB6">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Pr="00A22AB6" w:rsidRDefault="3827A91B">
      <w:pPr>
        <w:pStyle w:val="Nadpis2"/>
        <w:numPr>
          <w:ilvl w:val="1"/>
          <w:numId w:val="2"/>
        </w:numPr>
        <w:rPr>
          <w:rFonts w:ascii="Times New Roman" w:hAnsi="Times New Roman"/>
        </w:rPr>
      </w:pPr>
      <w:r w:rsidRPr="00A22AB6">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w:t>
      </w:r>
      <w:r w:rsidRPr="00A22AB6">
        <w:rPr>
          <w:rFonts w:ascii="Times New Roman" w:hAnsi="Times New Roman"/>
        </w:rPr>
        <w:lastRenderedPageBreak/>
        <w:t xml:space="preserve">vyhotovení znaleckého posudku. Prokáže-li se, že Kupující reklamoval vadu neoprávněně, je Kupující povinen uhradit Prodávajícímu účelně a prokazatelně vynaložené náklady na odstranění vady. </w:t>
      </w:r>
    </w:p>
    <w:p w14:paraId="72079625" w14:textId="77777777" w:rsidR="005853B8" w:rsidRPr="00A22AB6" w:rsidRDefault="3827A91B">
      <w:pPr>
        <w:pStyle w:val="Nadpis2"/>
        <w:numPr>
          <w:ilvl w:val="1"/>
          <w:numId w:val="2"/>
        </w:numPr>
        <w:rPr>
          <w:rFonts w:ascii="Times New Roman" w:hAnsi="Times New Roman"/>
        </w:rPr>
      </w:pPr>
      <w:r w:rsidRPr="00A22AB6">
        <w:rPr>
          <w:rFonts w:ascii="Times New Roman" w:hAnsi="Times New Roman"/>
        </w:rPr>
        <w:t xml:space="preserve">O odstranění reklamované vady </w:t>
      </w:r>
      <w:proofErr w:type="gramStart"/>
      <w:r w:rsidRPr="00A22AB6">
        <w:rPr>
          <w:rFonts w:ascii="Times New Roman" w:hAnsi="Times New Roman"/>
        </w:rPr>
        <w:t>sepíší</w:t>
      </w:r>
      <w:proofErr w:type="gramEnd"/>
      <w:r w:rsidRPr="00A22AB6">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Pr="00A22AB6" w:rsidRDefault="3827A91B">
      <w:pPr>
        <w:pStyle w:val="Nadpis2"/>
        <w:numPr>
          <w:ilvl w:val="1"/>
          <w:numId w:val="2"/>
        </w:numPr>
        <w:rPr>
          <w:rFonts w:ascii="Times New Roman" w:hAnsi="Times New Roman"/>
        </w:rPr>
      </w:pPr>
      <w:r w:rsidRPr="00A22AB6">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Pr="00A22AB6" w:rsidRDefault="3827A91B">
      <w:pPr>
        <w:pStyle w:val="Nadpis2"/>
        <w:numPr>
          <w:ilvl w:val="1"/>
          <w:numId w:val="2"/>
        </w:numPr>
        <w:rPr>
          <w:rFonts w:ascii="Times New Roman" w:hAnsi="Times New Roman"/>
        </w:rPr>
      </w:pPr>
      <w:r w:rsidRPr="00A22AB6">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26512BED" w:rsidR="005853B8" w:rsidRDefault="3827A91B">
      <w:pPr>
        <w:pStyle w:val="Nadpis2"/>
        <w:numPr>
          <w:ilvl w:val="1"/>
          <w:numId w:val="2"/>
        </w:numPr>
        <w:rPr>
          <w:rFonts w:ascii="Times New Roman" w:hAnsi="Times New Roman"/>
        </w:rPr>
      </w:pPr>
      <w:r w:rsidRPr="00A22AB6">
        <w:rPr>
          <w:rFonts w:ascii="Times New Roman" w:hAnsi="Times New Roman"/>
        </w:rPr>
        <w:t xml:space="preserve">Smluvní strany vylučují použití </w:t>
      </w:r>
      <w:proofErr w:type="spellStart"/>
      <w:r w:rsidRPr="00A22AB6">
        <w:rPr>
          <w:rFonts w:ascii="Times New Roman" w:hAnsi="Times New Roman"/>
        </w:rPr>
        <w:t>ust</w:t>
      </w:r>
      <w:proofErr w:type="spellEnd"/>
      <w:r w:rsidRPr="00A22AB6">
        <w:rPr>
          <w:rFonts w:ascii="Times New Roman" w:hAnsi="Times New Roman"/>
        </w:rPr>
        <w:t>. § 1925 OZ, věta za středníkem. Právo z vadného plnění lze uplatnit souběžně s právem na náhradu škody.</w:t>
      </w:r>
    </w:p>
    <w:p w14:paraId="130EEB7C" w14:textId="6059D03A" w:rsidR="004932F6" w:rsidRDefault="004932F6" w:rsidP="00C178F7">
      <w:pPr>
        <w:pStyle w:val="Nadpis2"/>
        <w:numPr>
          <w:ilvl w:val="1"/>
          <w:numId w:val="2"/>
        </w:numPr>
      </w:pPr>
      <w:r w:rsidRPr="00A22AB6">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w:t>
      </w:r>
      <w:r w:rsidR="002A63EC">
        <w:rPr>
          <w:rFonts w:ascii="Times New Roman" w:hAnsi="Times New Roman"/>
        </w:rPr>
        <w:t>.</w:t>
      </w:r>
      <w:r w:rsidRPr="00A22AB6">
        <w:rPr>
          <w:rFonts w:ascii="Times New Roman" w:hAnsi="Times New Roman"/>
        </w:rPr>
        <w:t xml:space="preserve">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008CB319" w14:textId="77777777" w:rsidR="004932F6" w:rsidRPr="00C178F7" w:rsidRDefault="004932F6" w:rsidP="00C178F7"/>
    <w:p w14:paraId="7919CDDC" w14:textId="37F8F804" w:rsidR="005853B8" w:rsidRPr="00A22AB6" w:rsidRDefault="00C178F7">
      <w:pPr>
        <w:pStyle w:val="Nadpis1"/>
        <w:numPr>
          <w:ilvl w:val="0"/>
          <w:numId w:val="2"/>
        </w:numPr>
        <w:rPr>
          <w:rFonts w:ascii="Times New Roman" w:hAnsi="Times New Roman"/>
        </w:rPr>
      </w:pPr>
      <w:r>
        <w:rPr>
          <w:rFonts w:ascii="Times New Roman" w:hAnsi="Times New Roman"/>
        </w:rPr>
        <w:t>P</w:t>
      </w:r>
      <w:r w:rsidR="004932F6">
        <w:rPr>
          <w:rFonts w:ascii="Times New Roman" w:hAnsi="Times New Roman"/>
        </w:rPr>
        <w:t xml:space="preserve">ozáruční </w:t>
      </w:r>
      <w:r w:rsidR="00751E2C" w:rsidRPr="00A22AB6">
        <w:rPr>
          <w:rFonts w:ascii="Times New Roman" w:hAnsi="Times New Roman"/>
        </w:rPr>
        <w:t>servis</w:t>
      </w:r>
      <w:r>
        <w:rPr>
          <w:rFonts w:ascii="Times New Roman" w:hAnsi="Times New Roman"/>
        </w:rPr>
        <w:t xml:space="preserve"> a</w:t>
      </w:r>
      <w:r w:rsidR="00751E2C" w:rsidRPr="00A22AB6">
        <w:rPr>
          <w:rFonts w:ascii="Times New Roman" w:hAnsi="Times New Roman"/>
        </w:rPr>
        <w:t xml:space="preserve"> zajištění náhradních dílů k přístroji</w:t>
      </w:r>
    </w:p>
    <w:p w14:paraId="5E333835" w14:textId="55AAC106" w:rsidR="005853B8" w:rsidRPr="004932F6" w:rsidRDefault="3827A91B">
      <w:pPr>
        <w:pStyle w:val="Nadpis2"/>
        <w:numPr>
          <w:ilvl w:val="1"/>
          <w:numId w:val="2"/>
        </w:numPr>
        <w:rPr>
          <w:rFonts w:ascii="Times New Roman" w:hAnsi="Times New Roman"/>
        </w:rPr>
      </w:pPr>
      <w:r w:rsidRPr="004932F6">
        <w:rPr>
          <w:rFonts w:ascii="Times New Roman" w:hAnsi="Times New Roman"/>
        </w:rPr>
        <w:t>Prodávající se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r w:rsidR="00E53EB9" w:rsidRPr="004932F6">
        <w:rPr>
          <w:rFonts w:ascii="Times New Roman" w:hAnsi="Times New Roman"/>
        </w:rPr>
        <w:t xml:space="preserve"> V případě vad bránících užívání přístroje, které se vyskytnou do 5 let ode dne uplynutí posledního dne záruční doby na přístroj, se Prodávající zavazuje ve lhůtě 72 hod od oznámení vadu prověřit, diagnostikovat a v případě, že k jejímu odstranění není nutný specializovaný náhradní díl, vadu odstranit. Doba sobot, nedělí a svátků se do </w:t>
      </w:r>
      <w:r w:rsidR="00DB6C6A" w:rsidRPr="004932F6">
        <w:rPr>
          <w:rFonts w:ascii="Times New Roman" w:hAnsi="Times New Roman"/>
        </w:rPr>
        <w:t xml:space="preserve">této </w:t>
      </w:r>
      <w:r w:rsidR="00E53EB9" w:rsidRPr="004932F6">
        <w:rPr>
          <w:rFonts w:ascii="Times New Roman" w:hAnsi="Times New Roman"/>
        </w:rPr>
        <w:t>lhůty nezapočítává.</w:t>
      </w:r>
    </w:p>
    <w:p w14:paraId="554CD1AD" w14:textId="5CEB7F62" w:rsidR="00D25C9C" w:rsidRPr="00A22AB6" w:rsidRDefault="3827A91B" w:rsidP="00C178F7">
      <w:pPr>
        <w:pStyle w:val="Nadpis2"/>
        <w:numPr>
          <w:ilvl w:val="1"/>
          <w:numId w:val="2"/>
        </w:numPr>
      </w:pPr>
      <w:r w:rsidRPr="00A22AB6">
        <w:rPr>
          <w:rFonts w:ascii="Times New Roman" w:hAnsi="Times New Roman"/>
        </w:rPr>
        <w:lastRenderedPageBreak/>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BCA8FBE" w14:textId="77777777" w:rsidR="00D25C9C" w:rsidRPr="00A22AB6" w:rsidRDefault="00D25C9C" w:rsidP="00C178F7">
      <w:pPr>
        <w:ind w:left="0"/>
      </w:pPr>
    </w:p>
    <w:p w14:paraId="1707191E" w14:textId="77777777" w:rsidR="005853B8" w:rsidRPr="00A22AB6" w:rsidRDefault="00751E2C">
      <w:pPr>
        <w:pStyle w:val="Nadpis1"/>
        <w:numPr>
          <w:ilvl w:val="0"/>
          <w:numId w:val="2"/>
        </w:numPr>
        <w:rPr>
          <w:rFonts w:ascii="Times New Roman" w:hAnsi="Times New Roman"/>
        </w:rPr>
      </w:pPr>
      <w:r w:rsidRPr="00A22AB6">
        <w:rPr>
          <w:rFonts w:ascii="Times New Roman" w:hAnsi="Times New Roman"/>
        </w:rPr>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lastRenderedPageBreak/>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lastRenderedPageBreak/>
        <w:t>Kupující jmenoval tohoto odpovědného zástupce pro komunikaci s Prodávajícím ve věcech technických v souvislosti s předmětem plnění dle této Smlouvy:</w:t>
      </w:r>
    </w:p>
    <w:bookmarkEnd w:id="0"/>
    <w:p w14:paraId="792D3B03" w14:textId="268D89E3" w:rsidR="005853B8" w:rsidRPr="00187604" w:rsidRDefault="00751E2C">
      <w:pPr>
        <w:ind w:left="851"/>
        <w:rPr>
          <w:rFonts w:ascii="Times New Roman" w:hAnsi="Times New Roman" w:cs="Times New Roman"/>
        </w:rPr>
      </w:pPr>
      <w:r w:rsidRPr="00187604">
        <w:rPr>
          <w:rFonts w:ascii="Times New Roman" w:hAnsi="Times New Roman" w:cs="Times New Roman"/>
          <w:b/>
          <w:bCs/>
        </w:rPr>
        <w:t xml:space="preserve">Prof. </w:t>
      </w:r>
      <w:r w:rsidR="00404221" w:rsidRPr="00187604">
        <w:rPr>
          <w:rFonts w:ascii="Times New Roman" w:hAnsi="Times New Roman" w:cs="Times New Roman"/>
          <w:b/>
          <w:bCs/>
        </w:rPr>
        <w:t>Ing.</w:t>
      </w:r>
      <w:r w:rsidRPr="00187604">
        <w:rPr>
          <w:rFonts w:ascii="Times New Roman" w:hAnsi="Times New Roman" w:cs="Times New Roman"/>
          <w:b/>
          <w:bCs/>
        </w:rPr>
        <w:t xml:space="preserve"> </w:t>
      </w:r>
      <w:r w:rsidR="00D25C9C" w:rsidRPr="00187604">
        <w:rPr>
          <w:rFonts w:ascii="Times New Roman" w:hAnsi="Times New Roman" w:cs="Times New Roman"/>
          <w:b/>
          <w:bCs/>
        </w:rPr>
        <w:t>Barbora</w:t>
      </w:r>
      <w:r w:rsidRPr="00187604">
        <w:rPr>
          <w:rFonts w:ascii="Times New Roman" w:hAnsi="Times New Roman" w:cs="Times New Roman"/>
          <w:b/>
          <w:bCs/>
        </w:rPr>
        <w:t xml:space="preserve"> </w:t>
      </w:r>
      <w:r w:rsidR="00D25C9C" w:rsidRPr="00187604">
        <w:rPr>
          <w:rFonts w:ascii="Times New Roman" w:hAnsi="Times New Roman" w:cs="Times New Roman"/>
          <w:b/>
          <w:bCs/>
        </w:rPr>
        <w:t>Szotáková</w:t>
      </w:r>
      <w:r w:rsidRPr="00187604">
        <w:rPr>
          <w:rFonts w:ascii="Times New Roman" w:hAnsi="Times New Roman" w:cs="Times New Roman"/>
          <w:b/>
          <w:bCs/>
        </w:rPr>
        <w:t>, Ph.D.;</w:t>
      </w:r>
      <w:r w:rsidRPr="00187604">
        <w:rPr>
          <w:rFonts w:ascii="Times New Roman" w:hAnsi="Times New Roman" w:cs="Times New Roman"/>
        </w:rPr>
        <w:t xml:space="preserve"> e-m</w:t>
      </w:r>
      <w:r w:rsidR="00404221" w:rsidRPr="00187604">
        <w:rPr>
          <w:rFonts w:ascii="Times New Roman" w:hAnsi="Times New Roman" w:cs="Times New Roman"/>
        </w:rPr>
        <w:t xml:space="preserve">ail: </w:t>
      </w:r>
      <w:hyperlink r:id="rId7" w:history="1">
        <w:r w:rsidR="00404221" w:rsidRPr="00187604">
          <w:rPr>
            <w:rFonts w:ascii="Times New Roman" w:hAnsi="Times New Roman" w:cs="Times New Roman"/>
          </w:rPr>
          <w:t>barbora.szotakova@faf.cuni.cz</w:t>
        </w:r>
      </w:hyperlink>
      <w:r w:rsidRPr="00187604">
        <w:rPr>
          <w:rFonts w:ascii="Times New Roman" w:hAnsi="Times New Roman" w:cs="Times New Roman"/>
        </w:rPr>
        <w:t xml:space="preserve">; </w:t>
      </w:r>
    </w:p>
    <w:p w14:paraId="573DCB37" w14:textId="5B5183F9" w:rsidR="005853B8" w:rsidRPr="00187604" w:rsidRDefault="00751E2C">
      <w:pPr>
        <w:ind w:left="851"/>
        <w:rPr>
          <w:rFonts w:ascii="Times New Roman" w:hAnsi="Times New Roman" w:cs="Times New Roman"/>
        </w:rPr>
      </w:pPr>
      <w:r w:rsidRPr="00187604">
        <w:rPr>
          <w:rFonts w:ascii="Times New Roman" w:hAnsi="Times New Roman" w:cs="Times New Roman"/>
        </w:rPr>
        <w:t>tel: + 420 495 067 </w:t>
      </w:r>
      <w:r w:rsidR="00404221" w:rsidRPr="00187604">
        <w:rPr>
          <w:rFonts w:ascii="Times New Roman" w:hAnsi="Times New Roman" w:cs="Times New Roman"/>
        </w:rPr>
        <w:t>234</w:t>
      </w:r>
      <w:r w:rsidRPr="00187604">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lastRenderedPageBreak/>
        <w:t>Závěrečná ujednání</w:t>
      </w:r>
    </w:p>
    <w:p w14:paraId="63382BC2"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 xml:space="preserve">Smluvní strany prohlašují, že vzájemná plnění dle Smlouvy jsou v odpovídajícím poměru. </w:t>
      </w:r>
    </w:p>
    <w:p w14:paraId="7CF3A3F7"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Tato Smlouva, včetně příloh, představuje úplnou a ucelenou smlouvu mezi Kupujícím a Prodávajícím.</w:t>
      </w:r>
    </w:p>
    <w:p w14:paraId="29E6298D"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Prodávající se za podmínek stanovených Smlouvou zavazuje:</w:t>
      </w:r>
    </w:p>
    <w:p w14:paraId="3F526E5F" w14:textId="566F7B88" w:rsidR="005853B8" w:rsidRPr="00187604" w:rsidRDefault="3827A91B" w:rsidP="0047344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187604" w:rsidRDefault="3827A91B" w:rsidP="0047344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lastRenderedPageBreak/>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187604" w:rsidRDefault="3827A91B" w:rsidP="0047344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Pr="00187604" w:rsidRDefault="005853B8" w:rsidP="0047344B">
      <w:pPr>
        <w:pStyle w:val="Nadpis2"/>
        <w:ind w:left="0"/>
        <w:rPr>
          <w:rStyle w:val="None"/>
          <w:rFonts w:ascii="Times New Roman" w:hAnsi="Times New Roman" w:cs="Times New Roman"/>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E4DAB2" w14:textId="77777777" w:rsidR="00105BD1" w:rsidRDefault="00105BD1">
      <w:pPr>
        <w:spacing w:before="0" w:after="0" w:line="240" w:lineRule="auto"/>
      </w:pPr>
      <w:r>
        <w:separator/>
      </w:r>
    </w:p>
  </w:endnote>
  <w:endnote w:type="continuationSeparator" w:id="0">
    <w:p w14:paraId="3DB3E48F" w14:textId="77777777" w:rsidR="00105BD1" w:rsidRDefault="00105BD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C4606" w14:textId="77777777" w:rsidR="00105BD1" w:rsidRDefault="00105BD1">
      <w:pPr>
        <w:spacing w:before="0" w:after="0" w:line="240" w:lineRule="auto"/>
      </w:pPr>
      <w:r>
        <w:separator/>
      </w:r>
    </w:p>
  </w:footnote>
  <w:footnote w:type="continuationSeparator" w:id="0">
    <w:p w14:paraId="25B8910F" w14:textId="77777777" w:rsidR="00105BD1" w:rsidRDefault="00105BD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F805EB9"/>
    <w:multiLevelType w:val="hybridMultilevel"/>
    <w:tmpl w:val="AE685508"/>
    <w:numStyleLink w:val="ImportedStyle4"/>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5"/>
  </w:num>
  <w:num w:numId="2">
    <w:abstractNumId w:val="4"/>
    <w:lvlOverride w:ilvl="0"/>
  </w:num>
  <w:num w:numId="3">
    <w:abstractNumId w:val="2"/>
  </w:num>
  <w:num w:numId="4">
    <w:abstractNumId w:val="1"/>
  </w:num>
  <w:num w:numId="5">
    <w:abstractNumId w:val="4"/>
  </w:num>
  <w:num w:numId="6">
    <w:abstractNumId w:val="0"/>
  </w:num>
  <w:num w:numId="7">
    <w:abstractNumId w:val="3"/>
  </w:num>
  <w:num w:numId="8">
    <w:abstractNumId w:val="4"/>
  </w:num>
  <w:num w:numId="9">
    <w:abstractNumId w:val="1"/>
    <w:lvlOverride w:ilvl="0">
      <w:startOverride w:val="1"/>
      <w:lvl w:ilvl="0" w:tplc="20DE3F5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5B09052">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796287A">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35E097A">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92826C4">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23A39B4">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CE4A4F8">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650002E">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436F206">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lvl w:ilvl="0" w:tplc="20DE3F5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5B09052">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96287A">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35E097A">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92826C4">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23A39B4">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CE4A4F8">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650002E">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36F206">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
  </w:num>
  <w:num w:numId="12">
    <w:abstractNumId w:val="4"/>
    <w:lvlOverride w:ilvl="0">
      <w:startOverride w:val="4"/>
    </w:lvlOverride>
  </w:num>
  <w:num w:numId="13">
    <w:abstractNumId w:val="1"/>
  </w:num>
  <w:num w:numId="14">
    <w:abstractNumId w:val="4"/>
  </w:num>
  <w:num w:numId="15">
    <w:abstractNumId w:val="1"/>
  </w:num>
  <w:num w:numId="16">
    <w:abstractNumId w:val="4"/>
  </w:num>
  <w:num w:numId="17">
    <w:abstractNumId w:val="1"/>
    <w:lvlOverride w:ilvl="0">
      <w:startOverride w:val="1"/>
      <w:lvl w:ilvl="0" w:tplc="20DE3F5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5B09052">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796287A">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35E097A">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92826C4">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23A39B4">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CE4A4F8">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650002E">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436F206">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num>
  <w:num w:numId="19">
    <w:abstractNumId w:val="1"/>
    <w:lvlOverride w:ilvl="0">
      <w:startOverride w:val="1"/>
      <w:lvl w:ilvl="0" w:tplc="20DE3F5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5B09052">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796287A">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35E097A">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92826C4">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23A39B4">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CE4A4F8">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650002E">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436F206">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lvlOverride w:ilvl="0">
      <w:lvl w:ilvl="0" w:tplc="20DE3F5A">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5B09052">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96287A">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35E097A">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92826C4">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23A39B4">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CE4A4F8">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650002E">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436F206">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
  </w:num>
  <w:num w:numId="22">
    <w:abstractNumId w:val="1"/>
  </w:num>
  <w:num w:numId="23">
    <w:abstractNumId w:val="4"/>
  </w:num>
  <w:num w:numId="24">
    <w:abstractNumId w:val="1"/>
  </w:num>
  <w:num w:numId="25">
    <w:abstractNumId w:val="4"/>
  </w:num>
  <w:num w:numId="26">
    <w:abstractNumId w:val="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105BD1"/>
    <w:rsid w:val="00187604"/>
    <w:rsid w:val="001B4752"/>
    <w:rsid w:val="002A63EC"/>
    <w:rsid w:val="002B6A4F"/>
    <w:rsid w:val="002C35EB"/>
    <w:rsid w:val="00334D4D"/>
    <w:rsid w:val="00404221"/>
    <w:rsid w:val="0047344B"/>
    <w:rsid w:val="004932F6"/>
    <w:rsid w:val="005825FF"/>
    <w:rsid w:val="005853B8"/>
    <w:rsid w:val="00751E2C"/>
    <w:rsid w:val="008A645A"/>
    <w:rsid w:val="009971FE"/>
    <w:rsid w:val="009C2786"/>
    <w:rsid w:val="00A22AB6"/>
    <w:rsid w:val="00A949C9"/>
    <w:rsid w:val="00BC6589"/>
    <w:rsid w:val="00C178F7"/>
    <w:rsid w:val="00D12FD2"/>
    <w:rsid w:val="00D25C9C"/>
    <w:rsid w:val="00D37171"/>
    <w:rsid w:val="00DB6C6A"/>
    <w:rsid w:val="00E53EB9"/>
    <w:rsid w:val="00F03C60"/>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arbora.szotak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5591</Words>
  <Characters>32987</Characters>
  <Application>Microsoft Office Word</Application>
  <DocSecurity>0</DocSecurity>
  <Lines>274</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3</cp:revision>
  <cp:lastPrinted>2021-10-08T08:30:00Z</cp:lastPrinted>
  <dcterms:created xsi:type="dcterms:W3CDTF">2021-10-17T08:38:00Z</dcterms:created>
  <dcterms:modified xsi:type="dcterms:W3CDTF">2021-10-26T07:39:00Z</dcterms:modified>
</cp:coreProperties>
</file>